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45" w:rsidRDefault="00EA6D45" w:rsidP="00EA6D45">
      <w:pPr>
        <w:pStyle w:val="Default"/>
        <w:ind w:left="-1080"/>
        <w:jc w:val="center"/>
        <w:rPr>
          <w:rFonts w:ascii="Funnier" w:hAnsi="Funnier" w:cs="Funnier"/>
          <w:color w:val="FF9900"/>
          <w:sz w:val="100"/>
          <w:szCs w:val="100"/>
        </w:rPr>
      </w:pPr>
      <w:r>
        <w:rPr>
          <w:rFonts w:ascii="Funnier" w:hAnsi="Funnier" w:cs="Funnier"/>
          <w:color w:val="FF9900"/>
          <w:sz w:val="100"/>
          <w:szCs w:val="100"/>
        </w:rPr>
        <w:t xml:space="preserve">Easter </w:t>
      </w:r>
      <w:proofErr w:type="spellStart"/>
      <w:r>
        <w:rPr>
          <w:rFonts w:ascii="Funnier" w:hAnsi="Funnier" w:cs="Funnier"/>
          <w:color w:val="FF9900"/>
          <w:sz w:val="100"/>
          <w:szCs w:val="100"/>
        </w:rPr>
        <w:t>Eggstravaganza</w:t>
      </w:r>
      <w:proofErr w:type="spellEnd"/>
    </w:p>
    <w:p w:rsidR="00EA6D45" w:rsidRDefault="00EA6D45" w:rsidP="00EA6D45">
      <w:pPr>
        <w:pStyle w:val="Default"/>
        <w:jc w:val="center"/>
        <w:rPr>
          <w:rFonts w:ascii="Funnier" w:hAnsi="Funnier" w:cs="Funnier"/>
          <w:color w:val="FF9900"/>
          <w:sz w:val="100"/>
          <w:szCs w:val="100"/>
        </w:rPr>
      </w:pPr>
    </w:p>
    <w:p w:rsidR="00EA6D45" w:rsidRDefault="00EA6D45" w:rsidP="00EA6D45">
      <w:pPr>
        <w:pStyle w:val="Default"/>
        <w:ind w:left="-630"/>
        <w:jc w:val="center"/>
        <w:rPr>
          <w:rFonts w:ascii="Gill Sans Ultra Bold" w:hAnsi="Gill Sans Ultra Bold" w:cs="Gill Sans Ultra Bold"/>
          <w:color w:val="000000"/>
          <w:sz w:val="40"/>
          <w:szCs w:val="40"/>
        </w:rPr>
      </w:pPr>
      <w:r>
        <w:rPr>
          <w:rFonts w:ascii="Gill Sans Ultra Bold" w:hAnsi="Gill Sans Ultra Bold" w:cs="Gill Sans Ultra Bold"/>
          <w:color w:val="000000"/>
          <w:sz w:val="40"/>
          <w:szCs w:val="40"/>
        </w:rPr>
        <w:t>Easter fun for the whole family at Holy Redeemer Church</w:t>
      </w:r>
    </w:p>
    <w:p w:rsidR="00EA6D45" w:rsidRDefault="00EA6D45" w:rsidP="00EA6D45">
      <w:pPr>
        <w:pStyle w:val="Default"/>
        <w:ind w:left="-630"/>
        <w:jc w:val="center"/>
        <w:rPr>
          <w:rFonts w:ascii="Gill Sans Ultra Bold" w:hAnsi="Gill Sans Ultra Bold" w:cs="Gill Sans Ultra Bold"/>
          <w:color w:val="000000"/>
          <w:sz w:val="40"/>
          <w:szCs w:val="40"/>
        </w:rPr>
      </w:pPr>
    </w:p>
    <w:p w:rsidR="00EA6D45" w:rsidRDefault="00EA6D45" w:rsidP="00EA6D45">
      <w:pPr>
        <w:pStyle w:val="Default"/>
        <w:ind w:left="-630"/>
        <w:jc w:val="center"/>
      </w:pPr>
      <w:r w:rsidRPr="00EA6D45">
        <w:drawing>
          <wp:anchor distT="0" distB="0" distL="114300" distR="114300" simplePos="0" relativeHeight="251658240" behindDoc="1" locked="0" layoutInCell="1" allowOverlap="1" wp14:anchorId="6C7577EB" wp14:editId="718675A5">
            <wp:simplePos x="0" y="0"/>
            <wp:positionH relativeFrom="column">
              <wp:posOffset>-142875</wp:posOffset>
            </wp:positionH>
            <wp:positionV relativeFrom="paragraph">
              <wp:posOffset>190500</wp:posOffset>
            </wp:positionV>
            <wp:extent cx="4314825" cy="287020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D45" w:rsidRDefault="00EA6D45" w:rsidP="00EA6D45">
      <w:pPr>
        <w:pStyle w:val="Default"/>
        <w:ind w:left="5040"/>
        <w:rPr>
          <w:rFonts w:ascii="Linux Biolinum G" w:hAnsi="Linux Biolinum G" w:cs="Linux Biolinum G"/>
          <w:sz w:val="56"/>
          <w:szCs w:val="56"/>
        </w:rPr>
      </w:pPr>
      <w:r>
        <w:rPr>
          <w:rFonts w:ascii="Linux Biolinum G" w:hAnsi="Linux Biolinum G" w:cs="Linux Biolinum G"/>
          <w:sz w:val="56"/>
          <w:szCs w:val="56"/>
        </w:rPr>
        <w:t xml:space="preserve">Come along for a fun-filled afternoon with Easter themed crafts, games, </w:t>
      </w:r>
      <w:proofErr w:type="gramStart"/>
      <w:r>
        <w:rPr>
          <w:rFonts w:ascii="Linux Biolinum G" w:hAnsi="Linux Biolinum G" w:cs="Linux Biolinum G"/>
          <w:sz w:val="56"/>
          <w:szCs w:val="56"/>
        </w:rPr>
        <w:t>parent</w:t>
      </w:r>
      <w:proofErr w:type="gramEnd"/>
      <w:r>
        <w:rPr>
          <w:rFonts w:ascii="Linux Biolinum G" w:hAnsi="Linux Biolinum G" w:cs="Linux Biolinum G"/>
          <w:sz w:val="56"/>
          <w:szCs w:val="56"/>
        </w:rPr>
        <w:t>/carer &amp; child races and, of course, an Easter Egg hunt!  Also, hear the Easter story and learn new songs.</w:t>
      </w:r>
    </w:p>
    <w:p w:rsidR="00A2263C" w:rsidRDefault="00A2263C" w:rsidP="00EA6D45">
      <w:pPr>
        <w:pStyle w:val="Default"/>
        <w:ind w:left="5040"/>
        <w:rPr>
          <w:rFonts w:ascii="Linux Biolinum G" w:hAnsi="Linux Biolinum G" w:cs="Linux Biolinum G"/>
          <w:sz w:val="56"/>
          <w:szCs w:val="56"/>
        </w:rPr>
      </w:pPr>
    </w:p>
    <w:p w:rsidR="00A2263C" w:rsidRDefault="00A2263C" w:rsidP="00A2263C">
      <w:pPr>
        <w:pStyle w:val="Default"/>
        <w:ind w:left="5040"/>
        <w:rPr>
          <w:rFonts w:ascii="Linux Biolinum G" w:hAnsi="Linux Biolinum G" w:cs="Linux Biolinum G"/>
          <w:sz w:val="56"/>
          <w:szCs w:val="56"/>
        </w:rPr>
      </w:pPr>
      <w:r>
        <w:rPr>
          <w:rFonts w:ascii="Linux Biolinum G" w:hAnsi="Linux Biolinum G" w:cs="Linux Biolinum G"/>
          <w:sz w:val="56"/>
          <w:szCs w:val="56"/>
        </w:rPr>
        <w:tab/>
      </w:r>
      <w:r>
        <w:rPr>
          <w:rFonts w:ascii="Linux Biolinum G" w:hAnsi="Linux Biolinum G" w:cs="Linux Biolinum G"/>
          <w:sz w:val="56"/>
          <w:szCs w:val="56"/>
        </w:rPr>
        <w:tab/>
      </w:r>
      <w:r>
        <w:rPr>
          <w:rFonts w:ascii="Linux Biolinum G" w:hAnsi="Linux Biolinum G" w:cs="Linux Biolinum G"/>
          <w:sz w:val="56"/>
          <w:szCs w:val="56"/>
        </w:rPr>
        <w:tab/>
        <w:t>Entry 50p</w:t>
      </w:r>
      <w:bookmarkStart w:id="0" w:name="_GoBack"/>
      <w:bookmarkEnd w:id="0"/>
    </w:p>
    <w:p w:rsidR="00A2263C" w:rsidRDefault="00A2263C" w:rsidP="00A2263C">
      <w:pPr>
        <w:pStyle w:val="Default"/>
      </w:pPr>
    </w:p>
    <w:p w:rsidR="002250E9" w:rsidRDefault="002250E9"/>
    <w:sectPr w:rsidR="002250E9" w:rsidSect="00EA6D45">
      <w:pgSz w:w="16838" w:h="11906" w:orient="landscape"/>
      <w:pgMar w:top="1440" w:right="72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nni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Linux Biolinum G">
    <w:panose1 w:val="02000503000000000000"/>
    <w:charset w:val="00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45"/>
    <w:rsid w:val="002250E9"/>
    <w:rsid w:val="005F1952"/>
    <w:rsid w:val="00A2263C"/>
    <w:rsid w:val="00E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6D45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6D45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dcterms:created xsi:type="dcterms:W3CDTF">2017-03-09T11:29:00Z</dcterms:created>
  <dcterms:modified xsi:type="dcterms:W3CDTF">2017-03-09T11:55:00Z</dcterms:modified>
</cp:coreProperties>
</file>